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CF886" w14:textId="39731970" w:rsidR="002B71C3" w:rsidRPr="002B71C3" w:rsidRDefault="002B71C3" w:rsidP="002B71C3">
      <w:pPr>
        <w:rPr>
          <w:b/>
          <w:bCs/>
        </w:rPr>
      </w:pPr>
      <w:r w:rsidRPr="002B71C3">
        <w:rPr>
          <w:b/>
          <w:bCs/>
        </w:rPr>
        <w:t>Weihnachten heißt: mit Hoffnung lebe</w:t>
      </w:r>
      <w:r w:rsidR="001F71BC">
        <w:rPr>
          <w:b/>
          <w:bCs/>
        </w:rPr>
        <w:t>n</w:t>
      </w:r>
    </w:p>
    <w:p w14:paraId="1CD5608C" w14:textId="0FA3C0AC" w:rsidR="002B71C3" w:rsidRPr="002B71C3" w:rsidRDefault="000131B4" w:rsidP="002B71C3">
      <w:r>
        <w:rPr>
          <w:noProof/>
        </w:rPr>
        <w:drawing>
          <wp:anchor distT="0" distB="0" distL="114300" distR="114300" simplePos="0" relativeHeight="251658240" behindDoc="1" locked="0" layoutInCell="1" allowOverlap="1" wp14:anchorId="0AF5F11D" wp14:editId="21F22A44">
            <wp:simplePos x="0" y="0"/>
            <wp:positionH relativeFrom="margin">
              <wp:posOffset>-6350</wp:posOffset>
            </wp:positionH>
            <wp:positionV relativeFrom="paragraph">
              <wp:posOffset>14605</wp:posOffset>
            </wp:positionV>
            <wp:extent cx="2073275" cy="2752090"/>
            <wp:effectExtent l="0" t="0" r="3175" b="0"/>
            <wp:wrapTight wrapText="bothSides">
              <wp:wrapPolygon edited="0">
                <wp:start x="0" y="0"/>
                <wp:lineTo x="0" y="21381"/>
                <wp:lineTo x="21435" y="21381"/>
                <wp:lineTo x="21435" y="0"/>
                <wp:lineTo x="0" y="0"/>
              </wp:wrapPolygon>
            </wp:wrapTight>
            <wp:docPr id="143538386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83868" name="Grafik 14353838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1C3" w:rsidRPr="002B71C3">
        <w:t xml:space="preserve">Es ist </w:t>
      </w:r>
      <w:r w:rsidR="001F71BC" w:rsidRPr="002B71C3">
        <w:t>Weihnachten,</w:t>
      </w:r>
      <w:r w:rsidR="001F71BC">
        <w:br/>
      </w:r>
      <w:r w:rsidR="002B71C3" w:rsidRPr="002B71C3">
        <w:t>wenn alles bereit ist für das Fest.</w:t>
      </w:r>
      <w:r w:rsidR="001F71BC">
        <w:br/>
      </w:r>
      <w:r w:rsidR="002B71C3" w:rsidRPr="002B71C3">
        <w:t>Weihnachten heißt:</w:t>
      </w:r>
      <w:r w:rsidR="001F71BC">
        <w:br/>
      </w:r>
      <w:r w:rsidR="002B71C3" w:rsidRPr="002B71C3">
        <w:t>mit Hoffnung leben.</w:t>
      </w:r>
      <w:r w:rsidR="001F71BC">
        <w:br/>
      </w:r>
      <w:r w:rsidR="002B71C3" w:rsidRPr="002B71C3">
        <w:t>Wenn sich Menschen die Hände</w:t>
      </w:r>
      <w:r w:rsidR="001F71BC">
        <w:br/>
      </w:r>
      <w:r w:rsidR="002B71C3" w:rsidRPr="002B71C3">
        <w:t>zur Versöhnung reichen,</w:t>
      </w:r>
      <w:r w:rsidR="001F71BC">
        <w:br/>
      </w:r>
      <w:r w:rsidR="002B71C3" w:rsidRPr="002B71C3">
        <w:t>wenn der Fremde aufgenommen,</w:t>
      </w:r>
      <w:r w:rsidR="001F71BC">
        <w:br/>
      </w:r>
      <w:r w:rsidR="002B71C3" w:rsidRPr="002B71C3">
        <w:t>wenn einer dem anderen hilft,</w:t>
      </w:r>
      <w:r w:rsidR="001F71BC">
        <w:br/>
      </w:r>
      <w:r w:rsidR="002B71C3" w:rsidRPr="002B71C3">
        <w:t>das Böse zu meiden und das Gute zu tun,</w:t>
      </w:r>
      <w:r w:rsidR="001F71BC">
        <w:br/>
      </w:r>
      <w:r w:rsidR="002B71C3" w:rsidRPr="002B71C3">
        <w:t>dann ist Weihnachten.</w:t>
      </w:r>
    </w:p>
    <w:p w14:paraId="31F95522" w14:textId="46CBD479" w:rsidR="002B71C3" w:rsidRPr="002B71C3" w:rsidRDefault="002B71C3" w:rsidP="002B71C3">
      <w:r w:rsidRPr="002B71C3">
        <w:t>Weihnachten heißt:</w:t>
      </w:r>
      <w:r w:rsidR="001F71BC">
        <w:br/>
      </w:r>
      <w:r w:rsidRPr="002B71C3">
        <w:t>die Tränen trocknen,</w:t>
      </w:r>
      <w:r w:rsidR="001F71BC">
        <w:br/>
      </w:r>
      <w:r w:rsidRPr="002B71C3">
        <w:t>das, was du hast, mit anderen zu teilen;</w:t>
      </w:r>
      <w:r w:rsidR="001F71BC">
        <w:br/>
      </w:r>
      <w:r w:rsidRPr="002B71C3">
        <w:t xml:space="preserve">jedes Mal. Wenn die Not eines Unglücklichen </w:t>
      </w:r>
      <w:r w:rsidR="001F71BC">
        <w:br/>
      </w:r>
      <w:r w:rsidRPr="002B71C3">
        <w:t>gemildert ist, wird Weihnachten.</w:t>
      </w:r>
    </w:p>
    <w:p w14:paraId="62505749" w14:textId="04D8ECC4" w:rsidR="002B71C3" w:rsidRPr="002B71C3" w:rsidRDefault="000131B4" w:rsidP="002B71C3">
      <w:r>
        <w:rPr>
          <w:noProof/>
        </w:rPr>
        <w:drawing>
          <wp:anchor distT="0" distB="0" distL="114300" distR="114300" simplePos="0" relativeHeight="251659264" behindDoc="1" locked="0" layoutInCell="1" allowOverlap="1" wp14:anchorId="79DB54E4" wp14:editId="5752E398">
            <wp:simplePos x="0" y="0"/>
            <wp:positionH relativeFrom="column">
              <wp:posOffset>3164205</wp:posOffset>
            </wp:positionH>
            <wp:positionV relativeFrom="paragraph">
              <wp:posOffset>3810</wp:posOffset>
            </wp:positionV>
            <wp:extent cx="2311200" cy="1738800"/>
            <wp:effectExtent l="0" t="0" r="0" b="0"/>
            <wp:wrapTight wrapText="bothSides">
              <wp:wrapPolygon edited="0">
                <wp:start x="0" y="0"/>
                <wp:lineTo x="0" y="21300"/>
                <wp:lineTo x="21369" y="21300"/>
                <wp:lineTo x="21369" y="0"/>
                <wp:lineTo x="0" y="0"/>
              </wp:wrapPolygon>
            </wp:wrapTight>
            <wp:docPr id="199079244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792442" name="Grafik 19907924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200" cy="17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1C3" w:rsidRPr="002B71C3">
        <w:t>Jeder Tag ist Weihnachten</w:t>
      </w:r>
      <w:r w:rsidR="001F71BC">
        <w:br/>
      </w:r>
      <w:r w:rsidR="002B71C3" w:rsidRPr="002B71C3">
        <w:t>auf der Erde, jedes Mal, wenn einer</w:t>
      </w:r>
      <w:r w:rsidR="001F71BC">
        <w:br/>
      </w:r>
      <w:proofErr w:type="gramStart"/>
      <w:r w:rsidR="002B71C3" w:rsidRPr="002B71C3">
        <w:t xml:space="preserve">dem </w:t>
      </w:r>
      <w:r w:rsidR="001F71BC">
        <w:t>a</w:t>
      </w:r>
      <w:r w:rsidR="001F71BC" w:rsidRPr="002B71C3">
        <w:t>nderen</w:t>
      </w:r>
      <w:r w:rsidR="002B71C3" w:rsidRPr="002B71C3">
        <w:t xml:space="preserve"> Liebe</w:t>
      </w:r>
      <w:proofErr w:type="gramEnd"/>
      <w:r w:rsidR="002B71C3" w:rsidRPr="002B71C3">
        <w:t xml:space="preserve"> schenkt; </w:t>
      </w:r>
      <w:r w:rsidR="001F71BC">
        <w:br/>
      </w:r>
      <w:r w:rsidR="002B71C3" w:rsidRPr="002B71C3">
        <w:t>wenn Herzen zufrieden und glücklich sind,</w:t>
      </w:r>
      <w:r w:rsidR="001F71BC">
        <w:br/>
      </w:r>
      <w:r w:rsidR="002B71C3" w:rsidRPr="002B71C3">
        <w:t>ist Weihnachten;</w:t>
      </w:r>
      <w:r w:rsidR="001F71BC">
        <w:br/>
      </w:r>
      <w:r w:rsidR="002B71C3" w:rsidRPr="002B71C3">
        <w:t>dann steigt Gott wieder vom Himmel herab</w:t>
      </w:r>
      <w:r w:rsidR="001F71BC">
        <w:br/>
      </w:r>
      <w:r w:rsidR="002B71C3" w:rsidRPr="002B71C3">
        <w:t>und bringt das Licht.</w:t>
      </w:r>
    </w:p>
    <w:p w14:paraId="3F316BBA" w14:textId="77777777" w:rsidR="002B71C3" w:rsidRPr="001F71BC" w:rsidRDefault="002B71C3" w:rsidP="001F71BC">
      <w:pPr>
        <w:ind w:left="4248" w:firstLine="708"/>
        <w:rPr>
          <w:i/>
          <w:iCs/>
        </w:rPr>
      </w:pPr>
      <w:r w:rsidRPr="001F71BC">
        <w:rPr>
          <w:i/>
          <w:iCs/>
        </w:rPr>
        <w:t>Weihnachtslied aus Haiti</w:t>
      </w:r>
    </w:p>
    <w:p w14:paraId="39D6A7F9" w14:textId="55E5C0D7" w:rsidR="002B71C3" w:rsidRPr="000131B4" w:rsidRDefault="001F71BC">
      <w:pPr>
        <w:rPr>
          <w:b/>
          <w:bCs/>
        </w:rPr>
      </w:pPr>
      <w:r w:rsidRPr="000131B4">
        <w:rPr>
          <w:b/>
          <w:bCs/>
        </w:rPr>
        <w:t>S</w:t>
      </w:r>
      <w:r w:rsidR="002B71C3" w:rsidRPr="000131B4">
        <w:rPr>
          <w:b/>
          <w:bCs/>
        </w:rPr>
        <w:t>ie sind herzlich eingeladen zu unseren Weihnachtsgottesdiensten am Heiligabend:</w:t>
      </w:r>
    </w:p>
    <w:p w14:paraId="60BDFD2B" w14:textId="374CDC02" w:rsidR="002B71C3" w:rsidRDefault="001F71BC">
      <w:r>
        <w:t xml:space="preserve">   u</w:t>
      </w:r>
      <w:r w:rsidR="002B71C3">
        <w:t>m 15</w:t>
      </w:r>
      <w:r>
        <w:t>:</w:t>
      </w:r>
      <w:r w:rsidR="002B71C3">
        <w:t>30 Uhr mit dem Krippenspiel der Kinder in der Kirche in Zwätzen, Pfarrerin Willer;</w:t>
      </w:r>
      <w:r>
        <w:br/>
        <w:t xml:space="preserve">   u</w:t>
      </w:r>
      <w:r w:rsidR="002B71C3">
        <w:t>m 17</w:t>
      </w:r>
      <w:r>
        <w:t>:00</w:t>
      </w:r>
      <w:r w:rsidR="002B71C3">
        <w:t xml:space="preserve"> Uhr eine musikalische Christvesper im G</w:t>
      </w:r>
      <w:r>
        <w:t>H</w:t>
      </w:r>
      <w:r w:rsidR="002B71C3">
        <w:t xml:space="preserve"> Simon Petrus, Pfarrerin Gommel;</w:t>
      </w:r>
      <w:r>
        <w:br/>
        <w:t xml:space="preserve">   u</w:t>
      </w:r>
      <w:r w:rsidR="002B71C3">
        <w:t>m 18</w:t>
      </w:r>
      <w:r>
        <w:t>:00</w:t>
      </w:r>
      <w:r w:rsidR="002B71C3">
        <w:t xml:space="preserve"> Uhr mit Krippenspiel der Jungen Gemeinde in der Kirche in Zwätzen, Pfarrerin Willer;</w:t>
      </w:r>
      <w:r>
        <w:br/>
        <w:t xml:space="preserve">   u</w:t>
      </w:r>
      <w:r w:rsidR="002B71C3">
        <w:t>m 23</w:t>
      </w:r>
      <w:r>
        <w:t>:00</w:t>
      </w:r>
      <w:r w:rsidR="002B71C3">
        <w:t xml:space="preserve"> Uhr in der Kirche in </w:t>
      </w:r>
      <w:proofErr w:type="spellStart"/>
      <w:r w:rsidR="002B71C3">
        <w:t>Löbstedt</w:t>
      </w:r>
      <w:proofErr w:type="spellEnd"/>
      <w:r w:rsidR="002B71C3">
        <w:t>, Kirchenchor und Vikarin Voss.</w:t>
      </w:r>
    </w:p>
    <w:p w14:paraId="1425D8E5" w14:textId="450B2FCD" w:rsidR="002B71C3" w:rsidRDefault="002B71C3">
      <w:r>
        <w:t>Wir freuen uns, mit Ihnen, mit euch, Weihnachten zu feiern.</w:t>
      </w:r>
    </w:p>
    <w:p w14:paraId="62C91290" w14:textId="0ECC40F0" w:rsidR="00F22F22" w:rsidRPr="000131B4" w:rsidRDefault="002B71C3">
      <w:pPr>
        <w:rPr>
          <w:i/>
          <w:iCs/>
        </w:rPr>
      </w:pPr>
      <w:r w:rsidRPr="000131B4">
        <w:rPr>
          <w:i/>
          <w:iCs/>
        </w:rPr>
        <w:t>Frohe Weihnachten wünschen Ihnen Ihr Örtlichen Beirat, Ihre Pfarrerin Gommel, Vikarin Voss und Pfarrerin Willer</w:t>
      </w:r>
    </w:p>
    <w:sectPr w:rsidR="00F22F22" w:rsidRPr="000131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22"/>
    <w:rsid w:val="000131B4"/>
    <w:rsid w:val="001F71BC"/>
    <w:rsid w:val="002B71C3"/>
    <w:rsid w:val="00332770"/>
    <w:rsid w:val="00341DF4"/>
    <w:rsid w:val="00425449"/>
    <w:rsid w:val="006F3C53"/>
    <w:rsid w:val="00F22F22"/>
    <w:rsid w:val="00FA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F03F"/>
  <w15:chartTrackingRefBased/>
  <w15:docId w15:val="{96A812EC-03EC-404E-AE48-7257927E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2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2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2F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2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2F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2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2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2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2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2F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2F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22F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2F22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2F22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22F2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2F2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22F2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22F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22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2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2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22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22F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22F2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22F22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2F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2F22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22F2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Willer, Mariana</dc:creator>
  <cp:keywords/>
  <dc:description/>
  <cp:lastModifiedBy>Gudrun Krüger</cp:lastModifiedBy>
  <cp:revision>2</cp:revision>
  <cp:lastPrinted>2024-12-23T16:26:00Z</cp:lastPrinted>
  <dcterms:created xsi:type="dcterms:W3CDTF">2024-12-23T16:26:00Z</dcterms:created>
  <dcterms:modified xsi:type="dcterms:W3CDTF">2024-12-23T16:26:00Z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2024-12-22T21:23:13Z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e78f46bd-7870-4936-a1e9-1e0388af8aab</vt:lpwstr>
  </property>
  <property fmtid="{D5CDD505-2E9C-101B-9397-08002B2CF9AE}" pid="8" name="MSIP_Label_3ba795ab-15c1-4914-8920-a78e51f91a87_ContentBits">
    <vt:lpwstr>0</vt:lpwstr>
  </property>
</Properties>
</file>